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6549"/>
        <w:gridCol w:w="6549"/>
      </w:tblGrid>
      <w:tr w:rsidR="002F2BE4" w:rsidRPr="00793290" w:rsidTr="004D3C0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290" w:rsidRPr="00793290" w:rsidRDefault="00793290" w:rsidP="00793290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793290" w:rsidRPr="00793290" w:rsidRDefault="00793290" w:rsidP="00793290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Spring 2 Week </w:t>
            </w:r>
            <w:r w:rsidR="00AB4DD3">
              <w:rPr>
                <w:rFonts w:ascii="XCCW Joined PC7c" w:hAnsi="XCCW Joined PC7c"/>
                <w:b/>
                <w:sz w:val="36"/>
                <w:szCs w:val="28"/>
              </w:rPr>
              <w:t>5</w:t>
            </w:r>
            <w:bookmarkStart w:id="0" w:name="_GoBack"/>
            <w:bookmarkEnd w:id="0"/>
          </w:p>
          <w:p w:rsidR="004D3C05" w:rsidRPr="00793290" w:rsidRDefault="00211D25" w:rsidP="00793290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Th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e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u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nd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h’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s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 xml:space="preserve">pelled 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‘c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h’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.</w:t>
            </w:r>
          </w:p>
          <w:p w:rsidR="00211D25" w:rsidRPr="00793290" w:rsidRDefault="00211D25" w:rsidP="00211D25">
            <w:pPr>
              <w:spacing w:before="120" w:after="120"/>
              <w:jc w:val="center"/>
              <w:rPr>
                <w:rFonts w:ascii="Twinkl" w:hAnsi="Twinkl"/>
                <w:sz w:val="36"/>
                <w:szCs w:val="28"/>
              </w:rPr>
            </w:pPr>
            <w:r w:rsidRPr="00793290">
              <w:rPr>
                <w:rFonts w:ascii="Twinkl" w:hAnsi="Twinkl"/>
                <w:sz w:val="36"/>
                <w:szCs w:val="28"/>
              </w:rPr>
              <w:t xml:space="preserve">These are all </w:t>
            </w:r>
            <w:r w:rsidRPr="00793290">
              <w:rPr>
                <w:rFonts w:ascii="Twinkl" w:hAnsi="Twinkl"/>
                <w:b/>
                <w:sz w:val="36"/>
                <w:szCs w:val="28"/>
              </w:rPr>
              <w:t>French</w:t>
            </w:r>
            <w:r w:rsidRPr="00793290">
              <w:rPr>
                <w:rFonts w:ascii="Twinkl" w:hAnsi="Twinkl"/>
                <w:sz w:val="36"/>
                <w:szCs w:val="28"/>
              </w:rPr>
              <w:t xml:space="preserve"> words that we use in English. </w:t>
            </w:r>
          </w:p>
          <w:p w:rsidR="004D24AF" w:rsidRPr="00793290" w:rsidRDefault="00211D25" w:rsidP="00211D25">
            <w:pPr>
              <w:spacing w:before="120" w:after="240"/>
              <w:jc w:val="center"/>
              <w:rPr>
                <w:rFonts w:ascii="Twinkl" w:hAnsi="Twinkl"/>
                <w:sz w:val="40"/>
                <w:szCs w:val="28"/>
              </w:rPr>
            </w:pPr>
            <w:r w:rsidRPr="00793290">
              <w:rPr>
                <w:rFonts w:ascii="Twinkl" w:hAnsi="Twinkl"/>
                <w:sz w:val="36"/>
                <w:szCs w:val="28"/>
              </w:rPr>
              <w:t>Can you think of any more words with this spelling pattern?</w:t>
            </w:r>
          </w:p>
        </w:tc>
      </w:tr>
      <w:tr w:rsidR="002F2BE4" w:rsidRPr="00793290" w:rsidTr="004D3C05"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2F2BE4" w:rsidRPr="00793290" w:rsidRDefault="002F2BE4" w:rsidP="004D3C05">
            <w:pPr>
              <w:jc w:val="center"/>
              <w:rPr>
                <w:rFonts w:ascii="Twinkl" w:hAnsi="Twinkl"/>
                <w:b/>
                <w:sz w:val="40"/>
                <w:szCs w:val="30"/>
              </w:rPr>
            </w:pPr>
            <w:r w:rsidRPr="00793290">
              <w:rPr>
                <w:rFonts w:ascii="Twinkl" w:hAnsi="Twinkl"/>
                <w:b/>
                <w:sz w:val="40"/>
                <w:szCs w:val="30"/>
              </w:rPr>
              <w:t>Word</w:t>
            </w:r>
          </w:p>
        </w:tc>
        <w:tc>
          <w:tcPr>
            <w:tcW w:w="2097" w:type="pct"/>
            <w:tcBorders>
              <w:top w:val="single" w:sz="4" w:space="0" w:color="auto"/>
            </w:tcBorders>
          </w:tcPr>
          <w:p w:rsidR="002F2BE4" w:rsidRPr="00793290" w:rsidRDefault="002F2BE4" w:rsidP="004D3C05">
            <w:pPr>
              <w:jc w:val="center"/>
              <w:rPr>
                <w:rFonts w:ascii="Twinkl" w:hAnsi="Twinkl"/>
                <w:b/>
                <w:sz w:val="40"/>
                <w:szCs w:val="30"/>
              </w:rPr>
            </w:pPr>
            <w:r w:rsidRPr="00793290">
              <w:rPr>
                <w:rFonts w:ascii="Twinkl" w:hAnsi="Twinkl"/>
                <w:b/>
                <w:sz w:val="40"/>
                <w:szCs w:val="30"/>
              </w:rPr>
              <w:t>Meaning</w:t>
            </w:r>
          </w:p>
        </w:tc>
        <w:tc>
          <w:tcPr>
            <w:tcW w:w="2097" w:type="pct"/>
            <w:tcBorders>
              <w:top w:val="single" w:sz="4" w:space="0" w:color="auto"/>
            </w:tcBorders>
          </w:tcPr>
          <w:p w:rsidR="002F2BE4" w:rsidRPr="00793290" w:rsidRDefault="002F2BE4" w:rsidP="004D3C05">
            <w:pPr>
              <w:jc w:val="center"/>
              <w:rPr>
                <w:rFonts w:ascii="Twinkl" w:hAnsi="Twinkl"/>
                <w:b/>
                <w:sz w:val="40"/>
                <w:szCs w:val="30"/>
              </w:rPr>
            </w:pPr>
            <w:r w:rsidRPr="00793290">
              <w:rPr>
                <w:rFonts w:ascii="Twinkl" w:hAnsi="Twinkl"/>
                <w:b/>
                <w:sz w:val="40"/>
                <w:szCs w:val="30"/>
              </w:rPr>
              <w:t>Example Sentence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a" w:hAnsi="XCCW Joined PC7a"/>
                <w:b/>
                <w:sz w:val="28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Ma</w:t>
            </w:r>
            <w:r w:rsidRPr="00793290">
              <w:rPr>
                <w:rFonts w:ascii="XCCW Joined PC7a" w:hAnsi="XCCW Joined PC7a"/>
                <w:b/>
                <w:sz w:val="28"/>
              </w:rPr>
              <w:t>chine</w:t>
            </w:r>
          </w:p>
        </w:tc>
        <w:tc>
          <w:tcPr>
            <w:tcW w:w="2097" w:type="pct"/>
            <w:tcBorders>
              <w:top w:val="single" w:sz="4" w:space="0" w:color="auto"/>
            </w:tcBorders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An invention or tool that you use to do a particular job.</w:t>
            </w:r>
          </w:p>
        </w:tc>
        <w:tc>
          <w:tcPr>
            <w:tcW w:w="2097" w:type="pct"/>
            <w:tcBorders>
              <w:top w:val="single" w:sz="4" w:space="0" w:color="auto"/>
            </w:tcBorders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I’d like to invent a time </w:t>
            </w:r>
            <w:r w:rsidRPr="00793290">
              <w:rPr>
                <w:rFonts w:ascii="Twinkl" w:hAnsi="Twinkl"/>
                <w:b/>
                <w:sz w:val="32"/>
              </w:rPr>
              <w:t>machine</w:t>
            </w:r>
            <w:r w:rsidRPr="00793290">
              <w:rPr>
                <w:rFonts w:ascii="Twinkl" w:hAnsi="Twinkl"/>
                <w:sz w:val="32"/>
              </w:rPr>
              <w:t>.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a" w:hAnsi="XCCW Joined PC7a"/>
                <w:b/>
                <w:sz w:val="28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Pa</w:t>
            </w:r>
            <w:r w:rsidRPr="00793290">
              <w:rPr>
                <w:rFonts w:ascii="XCCW Joined PC7a" w:hAnsi="XCCW Joined PC7a"/>
                <w:b/>
                <w:sz w:val="28"/>
              </w:rPr>
              <w:t>r</w:t>
            </w:r>
            <w:r w:rsidRPr="00793290">
              <w:rPr>
                <w:rFonts w:ascii="XCCW Joined PC7b" w:hAnsi="XCCW Joined PC7b"/>
                <w:b/>
                <w:sz w:val="32"/>
              </w:rPr>
              <w:t>a</w:t>
            </w:r>
            <w:r w:rsidRPr="00793290">
              <w:rPr>
                <w:rFonts w:ascii="XCCW Joined PC7a" w:hAnsi="XCCW Joined PC7a"/>
                <w:b/>
                <w:sz w:val="28"/>
              </w:rPr>
              <w:t>chute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A parachute uses air resistance to slow down something that is falling.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If you jump out of an aeroplane, make sure you have a </w:t>
            </w:r>
            <w:r w:rsidRPr="00793290">
              <w:rPr>
                <w:rFonts w:ascii="Twinkl" w:hAnsi="Twinkl"/>
                <w:b/>
                <w:sz w:val="32"/>
              </w:rPr>
              <w:t>parachute</w:t>
            </w:r>
            <w:r w:rsidRPr="00793290">
              <w:rPr>
                <w:rFonts w:ascii="Twinkl" w:hAnsi="Twinkl"/>
                <w:sz w:val="32"/>
              </w:rPr>
              <w:t>!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b" w:hAnsi="XCCW Joined PC7b"/>
                <w:b/>
                <w:sz w:val="32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Ch</w:t>
            </w:r>
            <w:r w:rsidRPr="00793290">
              <w:rPr>
                <w:rFonts w:ascii="XCCW Joined PC7a" w:hAnsi="XCCW Joined PC7a"/>
                <w:b/>
                <w:sz w:val="28"/>
              </w:rPr>
              <w:t>ef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In French, this means ‘person in charge’. In English it’s the person in charge of a kitchen.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Jamie Oliver is my favourite </w:t>
            </w:r>
            <w:r w:rsidRPr="00793290">
              <w:rPr>
                <w:rFonts w:ascii="Twinkl" w:hAnsi="Twinkl"/>
                <w:b/>
                <w:sz w:val="32"/>
              </w:rPr>
              <w:t>chef</w:t>
            </w:r>
            <w:r w:rsidRPr="00793290">
              <w:rPr>
                <w:rFonts w:ascii="Twinkl" w:hAnsi="Twinkl"/>
                <w:sz w:val="32"/>
              </w:rPr>
              <w:t>. He makes very tasty food!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a" w:hAnsi="XCCW Joined PC7a"/>
                <w:b/>
                <w:sz w:val="28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Br</w:t>
            </w:r>
            <w:r w:rsidRPr="00793290">
              <w:rPr>
                <w:rFonts w:ascii="XCCW Joined PC7b" w:hAnsi="XCCW Joined PC7b"/>
                <w:b/>
                <w:sz w:val="32"/>
              </w:rPr>
              <w:t>oc</w:t>
            </w:r>
            <w:r w:rsidRPr="00793290">
              <w:rPr>
                <w:rFonts w:ascii="XCCW Joined PC7a" w:hAnsi="XCCW Joined PC7a"/>
                <w:b/>
                <w:sz w:val="28"/>
              </w:rPr>
              <w:t>hur</w:t>
            </w:r>
            <w:r w:rsidRPr="00793290">
              <w:rPr>
                <w:rFonts w:ascii="XCCW Joined PC7b" w:hAnsi="XCCW Joined PC7b"/>
                <w:b/>
                <w:sz w:val="32"/>
              </w:rPr>
              <w:t>e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A leaflet that gives you information about something you might want to buy.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We looked at the holiday </w:t>
            </w:r>
            <w:r w:rsidRPr="00793290">
              <w:rPr>
                <w:rFonts w:ascii="Twinkl" w:hAnsi="Twinkl"/>
                <w:b/>
                <w:sz w:val="32"/>
              </w:rPr>
              <w:t>brochure</w:t>
            </w:r>
            <w:r w:rsidRPr="00793290">
              <w:rPr>
                <w:rFonts w:ascii="Twinkl" w:hAnsi="Twinkl"/>
                <w:sz w:val="32"/>
              </w:rPr>
              <w:t>.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b" w:hAnsi="XCCW Joined PC7b"/>
                <w:b/>
                <w:sz w:val="32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Ch</w:t>
            </w:r>
            <w:r w:rsidRPr="00793290">
              <w:rPr>
                <w:rFonts w:ascii="XCCW Joined PC7a" w:hAnsi="XCCW Joined PC7a"/>
                <w:b/>
                <w:sz w:val="28"/>
              </w:rPr>
              <w:t>auf</w:t>
            </w:r>
            <w:r w:rsidRPr="00793290">
              <w:rPr>
                <w:rFonts w:ascii="XCCW Joined PC7b" w:hAnsi="XCCW Joined PC7b"/>
                <w:b/>
                <w:sz w:val="32"/>
              </w:rPr>
              <w:t>fe</w:t>
            </w:r>
            <w:r w:rsidRPr="00793290">
              <w:rPr>
                <w:rFonts w:ascii="XCCW Joined PC7a" w:hAnsi="XCCW Joined PC7a"/>
                <w:b/>
                <w:sz w:val="28"/>
              </w:rPr>
              <w:t>ur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In French this means driver. In English it’s a person who drives cars for rich people.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My rich uncle has a </w:t>
            </w:r>
            <w:r w:rsidRPr="00793290">
              <w:rPr>
                <w:rFonts w:ascii="Twinkl" w:hAnsi="Twinkl"/>
                <w:b/>
                <w:sz w:val="32"/>
              </w:rPr>
              <w:t>chauffeur</w:t>
            </w:r>
            <w:r w:rsidRPr="00793290">
              <w:rPr>
                <w:rFonts w:ascii="Twinkl" w:hAnsi="Twinkl"/>
                <w:sz w:val="32"/>
              </w:rPr>
              <w:t xml:space="preserve"> to drive his car.</w:t>
            </w:r>
          </w:p>
        </w:tc>
      </w:tr>
      <w:tr w:rsidR="00211D25" w:rsidRPr="00793290" w:rsidTr="004D3C05">
        <w:trPr>
          <w:trHeight w:val="680"/>
        </w:trPr>
        <w:tc>
          <w:tcPr>
            <w:tcW w:w="806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XCCW Joined PC7a" w:hAnsi="XCCW Joined PC7a"/>
                <w:b/>
                <w:sz w:val="28"/>
              </w:rPr>
            </w:pPr>
            <w:r w:rsidRPr="00793290">
              <w:rPr>
                <w:rFonts w:ascii="XCCW Joined PC7c" w:hAnsi="XCCW Joined PC7c"/>
                <w:b/>
                <w:sz w:val="32"/>
              </w:rPr>
              <w:t>Mo</w:t>
            </w:r>
            <w:r w:rsidRPr="00793290">
              <w:rPr>
                <w:rFonts w:ascii="XCCW Joined PC7b" w:hAnsi="XCCW Joined PC7b"/>
                <w:b/>
                <w:sz w:val="32"/>
              </w:rPr>
              <w:t>u</w:t>
            </w:r>
            <w:r w:rsidRPr="00793290">
              <w:rPr>
                <w:rFonts w:ascii="XCCW Joined PC7a" w:hAnsi="XCCW Joined PC7a"/>
                <w:b/>
                <w:sz w:val="28"/>
              </w:rPr>
              <w:t>stache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>Facial hair that grows above your lips.</w:t>
            </w:r>
          </w:p>
        </w:tc>
        <w:tc>
          <w:tcPr>
            <w:tcW w:w="2097" w:type="pct"/>
            <w:vAlign w:val="center"/>
          </w:tcPr>
          <w:p w:rsidR="00211D25" w:rsidRPr="00793290" w:rsidRDefault="00211D25" w:rsidP="00211D25">
            <w:pPr>
              <w:jc w:val="center"/>
              <w:rPr>
                <w:rFonts w:ascii="Twinkl" w:hAnsi="Twinkl"/>
                <w:sz w:val="32"/>
              </w:rPr>
            </w:pPr>
            <w:r w:rsidRPr="00793290">
              <w:rPr>
                <w:rFonts w:ascii="Twinkl" w:hAnsi="Twinkl"/>
                <w:sz w:val="32"/>
              </w:rPr>
              <w:t xml:space="preserve">My uncle has a really cool </w:t>
            </w:r>
            <w:r w:rsidRPr="00793290">
              <w:rPr>
                <w:rFonts w:ascii="Twinkl" w:hAnsi="Twinkl"/>
                <w:b/>
                <w:sz w:val="32"/>
              </w:rPr>
              <w:t>moustache</w:t>
            </w:r>
            <w:r w:rsidRPr="00793290">
              <w:rPr>
                <w:rFonts w:ascii="Twinkl" w:hAnsi="Twinkl"/>
                <w:sz w:val="32"/>
              </w:rPr>
              <w:t>.</w:t>
            </w:r>
          </w:p>
        </w:tc>
      </w:tr>
    </w:tbl>
    <w:p w:rsidR="002E59FB" w:rsidRPr="00793290" w:rsidRDefault="004D24AF" w:rsidP="00211D25">
      <w:pPr>
        <w:spacing w:before="240" w:after="240"/>
        <w:jc w:val="center"/>
        <w:rPr>
          <w:rFonts w:ascii="Twinkl" w:hAnsi="Twinkl"/>
          <w:sz w:val="40"/>
          <w:szCs w:val="28"/>
        </w:rPr>
      </w:pPr>
      <w:r w:rsidRPr="00793290">
        <w:rPr>
          <w:rFonts w:ascii="Twinkl" w:hAnsi="Twinkl"/>
          <w:b/>
          <w:sz w:val="40"/>
          <w:szCs w:val="28"/>
        </w:rPr>
        <w:t>Challenge:</w:t>
      </w:r>
      <w:r w:rsidRPr="00793290">
        <w:rPr>
          <w:rFonts w:ascii="Twinkl" w:hAnsi="Twinkl"/>
          <w:sz w:val="40"/>
          <w:szCs w:val="28"/>
        </w:rPr>
        <w:t xml:space="preserve"> Can you make up </w:t>
      </w:r>
      <w:r w:rsidRPr="00793290">
        <w:rPr>
          <w:rFonts w:ascii="Twinkl" w:hAnsi="Twinkl"/>
          <w:b/>
          <w:sz w:val="40"/>
          <w:szCs w:val="28"/>
        </w:rPr>
        <w:t>new</w:t>
      </w:r>
      <w:r w:rsidRPr="00793290">
        <w:rPr>
          <w:rFonts w:ascii="Twinkl" w:hAnsi="Twinkl"/>
          <w:sz w:val="40"/>
          <w:szCs w:val="28"/>
        </w:rPr>
        <w:t xml:space="preserve"> </w:t>
      </w:r>
      <w:r w:rsidRPr="00793290">
        <w:rPr>
          <w:rFonts w:ascii="Twinkl" w:hAnsi="Twinkl"/>
          <w:b/>
          <w:sz w:val="40"/>
          <w:szCs w:val="28"/>
        </w:rPr>
        <w:t>sentences</w:t>
      </w:r>
      <w:r w:rsidRPr="00793290">
        <w:rPr>
          <w:rFonts w:ascii="Twinkl" w:hAnsi="Twinkl"/>
          <w:sz w:val="40"/>
          <w:szCs w:val="28"/>
        </w:rPr>
        <w:t xml:space="preserve"> using these words?</w:t>
      </w:r>
    </w:p>
    <w:p w:rsidR="000E2D4A" w:rsidRPr="00793290" w:rsidRDefault="000E2D4A" w:rsidP="004D24AF">
      <w:pPr>
        <w:spacing w:before="180"/>
        <w:jc w:val="center"/>
        <w:rPr>
          <w:sz w:val="8"/>
        </w:rPr>
      </w:pPr>
    </w:p>
    <w:sectPr w:rsidR="000E2D4A" w:rsidRPr="00793290" w:rsidSect="007932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2D4A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1D25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3290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A056AE"/>
    <w:rsid w:val="00A16FD1"/>
    <w:rsid w:val="00A212A2"/>
    <w:rsid w:val="00A41F02"/>
    <w:rsid w:val="00A629E4"/>
    <w:rsid w:val="00AB381B"/>
    <w:rsid w:val="00AB4DD3"/>
    <w:rsid w:val="00AB4FDD"/>
    <w:rsid w:val="00AC55E5"/>
    <w:rsid w:val="00AC7A58"/>
    <w:rsid w:val="00AD1514"/>
    <w:rsid w:val="00B107AA"/>
    <w:rsid w:val="00B26610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37CE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46955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98F72"/>
  <w15:docId w15:val="{01981CD7-B45E-42A9-9246-E1D30C1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BA2DC74E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6</cp:revision>
  <cp:lastPrinted>2018-05-11T16:01:00Z</cp:lastPrinted>
  <dcterms:created xsi:type="dcterms:W3CDTF">2018-05-11T15:58:00Z</dcterms:created>
  <dcterms:modified xsi:type="dcterms:W3CDTF">2020-03-23T11:14:00Z</dcterms:modified>
</cp:coreProperties>
</file>